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415D" w14:textId="77777777" w:rsidR="006B2197" w:rsidRPr="006B2197" w:rsidRDefault="006B2197" w:rsidP="006B2197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6B2197">
        <w:rPr>
          <w:rFonts w:eastAsia="Times New Roman"/>
          <w:color w:val="006CB5"/>
          <w:sz w:val="28"/>
          <w:szCs w:val="28"/>
          <w14:cntxtAlts/>
        </w:rPr>
        <w:t xml:space="preserve">Wandarmatur </w:t>
      </w:r>
      <w:r w:rsidRPr="006B2197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WMA 6000 </w:t>
      </w:r>
      <w:r w:rsidRPr="006B2197">
        <w:rPr>
          <w:rFonts w:eastAsia="Times New Roman"/>
          <w:b/>
          <w:bCs/>
          <w:color w:val="006CB5"/>
          <w14:cntxtAlts/>
        </w:rPr>
        <w:t>(ECO-Line Serie)</w:t>
      </w:r>
    </w:p>
    <w:p w14:paraId="41150430" w14:textId="34F34285" w:rsidR="000C028E" w:rsidRDefault="006B2197" w:rsidP="000C028E">
      <w:pPr>
        <w:widowControl w:val="0"/>
        <w:spacing w:line="285" w:lineRule="auto"/>
        <w:rPr>
          <w:rFonts w:eastAsia="Times New Roman"/>
          <w14:cntxtAlts/>
        </w:rPr>
      </w:pPr>
      <w:r w:rsidRPr="006B2197">
        <w:rPr>
          <w:rFonts w:eastAsia="Times New Roman"/>
          <w14:cntxtAlts/>
        </w:rPr>
        <w:t> </w:t>
      </w:r>
      <w:r w:rsidR="001D66F5" w:rsidRPr="001D66F5">
        <w:rPr>
          <w:rFonts w:eastAsia="Times New Roman"/>
          <w14:cntxtAlts/>
        </w:rPr>
        <w:t> </w:t>
      </w:r>
      <w:r w:rsidR="00267054" w:rsidRPr="00267054">
        <w:rPr>
          <w:rFonts w:eastAsia="Times New Roman"/>
          <w14:cntxtAlts/>
        </w:rPr>
        <w:t> </w:t>
      </w:r>
      <w:r w:rsidR="008C1B51" w:rsidRPr="008C1B51">
        <w:rPr>
          <w:rFonts w:eastAsia="Times New Roman"/>
          <w14:cntxtAlts/>
        </w:rPr>
        <w:t> </w:t>
      </w:r>
      <w:r w:rsidR="005C706B" w:rsidRPr="005C706B">
        <w:rPr>
          <w:rFonts w:eastAsia="Times New Roman"/>
          <w14:cntxtAlts/>
        </w:rPr>
        <w:t> </w:t>
      </w:r>
      <w:r w:rsidR="009879C3" w:rsidRPr="009879C3">
        <w:rPr>
          <w:rFonts w:eastAsia="Times New Roman"/>
          <w14:cntxtAlts/>
        </w:rPr>
        <w:t> </w:t>
      </w:r>
      <w:r w:rsidR="00DE36F3" w:rsidRPr="00DE36F3">
        <w:rPr>
          <w:rFonts w:eastAsia="Times New Roman"/>
          <w14:cntxtAlts/>
        </w:rPr>
        <w:t> </w:t>
      </w:r>
      <w:r w:rsidR="00C54161" w:rsidRPr="00C54161">
        <w:rPr>
          <w:rFonts w:eastAsia="Times New Roman"/>
          <w14:cntxtAlts/>
        </w:rPr>
        <w:t> </w:t>
      </w:r>
    </w:p>
    <w:p w14:paraId="6E799340" w14:textId="329CB693" w:rsidR="00D70FD6" w:rsidRPr="00443663" w:rsidRDefault="00D70FD6" w:rsidP="000C028E">
      <w:pPr>
        <w:widowControl w:val="0"/>
        <w:spacing w:line="285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(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6"/>
          <w:szCs w:val="16"/>
          <w14:cntxtAlts/>
        </w:rPr>
        <w:t>ausschreibungstext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)</w:t>
      </w:r>
    </w:p>
    <w:p w14:paraId="62D7B20B" w14:textId="77777777" w:rsidR="00A610AA" w:rsidRPr="00A610AA" w:rsidRDefault="00A610AA" w:rsidP="00A610AA">
      <w:pPr>
        <w:widowControl w:val="0"/>
        <w:spacing w:after="0" w:line="288" w:lineRule="auto"/>
        <w:rPr>
          <w:rFonts w:eastAsia="Times New Roman"/>
          <w:sz w:val="18"/>
          <w:szCs w:val="18"/>
          <w14:cntxtAlts/>
        </w:rPr>
      </w:pPr>
      <w:r w:rsidRPr="00A610AA">
        <w:rPr>
          <w:rFonts w:eastAsia="Times New Roman"/>
          <w:b/>
          <w:bCs/>
          <w:sz w:val="18"/>
          <w:szCs w:val="18"/>
          <w14:cntxtAlts/>
        </w:rPr>
        <w:t>Berührungslos arbeitende, elektronisch gesteuerte Waschtisch-Wandarmatur für druckfesten Betrieb, mit Infrarot-Start/Stopp-Sensor und kurzer sowie langer Laufzeit</w:t>
      </w:r>
      <w:r w:rsidRPr="00A610AA">
        <w:rPr>
          <w:rFonts w:eastAsia="Times New Roman"/>
          <w:sz w:val="18"/>
          <w:szCs w:val="18"/>
          <w14:cntxtAlts/>
        </w:rPr>
        <w:t xml:space="preserve"> </w:t>
      </w:r>
      <w:r w:rsidRPr="00A610AA">
        <w:rPr>
          <w:rFonts w:eastAsia="Times New Roman"/>
          <w:b/>
          <w:bCs/>
          <w:sz w:val="18"/>
          <w:szCs w:val="18"/>
          <w14:cntxtAlts/>
        </w:rPr>
        <w:t xml:space="preserve">mit automatischer Abschaltung nach eingestellter Zeit. </w:t>
      </w:r>
      <w:r w:rsidRPr="00A610AA">
        <w:rPr>
          <w:rFonts w:eastAsia="Times New Roman"/>
          <w:sz w:val="18"/>
          <w:szCs w:val="18"/>
          <w14:cntxtAlts/>
        </w:rPr>
        <w:t>Armatur ist mit automatischer, einstellbarer X-Flow Hygienespülung ausgestattet.</w:t>
      </w:r>
    </w:p>
    <w:p w14:paraId="07D632C1" w14:textId="77777777" w:rsidR="00A610AA" w:rsidRPr="00A610AA" w:rsidRDefault="00A610AA" w:rsidP="00A610AA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14:cntxtAlts/>
        </w:rPr>
      </w:pPr>
      <w:r w:rsidRPr="00A610AA">
        <w:rPr>
          <w:rFonts w:eastAsia="Times New Roman"/>
          <w:b/>
          <w:bCs/>
          <w:sz w:val="18"/>
          <w:szCs w:val="18"/>
          <w14:cntxtAlts/>
        </w:rPr>
        <w:t xml:space="preserve">Maße: </w:t>
      </w:r>
      <w:r w:rsidRPr="00A610AA">
        <w:rPr>
          <w:rFonts w:eastAsia="Times New Roman"/>
          <w:sz w:val="18"/>
          <w:szCs w:val="18"/>
          <w14:cntxtAlts/>
        </w:rPr>
        <w:t>Ausladung (Mitte Auslaufanschluss bis Mitte Strahlregler) 160 oder 200 mm</w:t>
      </w:r>
    </w:p>
    <w:p w14:paraId="3F65D906" w14:textId="77777777" w:rsidR="00A610AA" w:rsidRPr="00A610AA" w:rsidRDefault="00A610AA" w:rsidP="00A610AA">
      <w:pPr>
        <w:widowControl w:val="0"/>
        <w:tabs>
          <w:tab w:val="left" w:pos="284"/>
        </w:tabs>
        <w:spacing w:after="0" w:line="280" w:lineRule="auto"/>
        <w:rPr>
          <w:rFonts w:eastAsia="Times New Roman"/>
          <w:sz w:val="18"/>
          <w:szCs w:val="18"/>
          <w14:cntxtAlts/>
        </w:rPr>
      </w:pPr>
      <w:r w:rsidRPr="00A610AA">
        <w:rPr>
          <w:rFonts w:eastAsia="Times New Roman"/>
          <w:b/>
          <w:bCs/>
          <w:sz w:val="18"/>
          <w:szCs w:val="18"/>
          <w14:cntxtAlts/>
        </w:rPr>
        <w:t>Batterie inkl.:</w:t>
      </w:r>
      <w:r w:rsidRPr="00A610AA">
        <w:rPr>
          <w:rFonts w:eastAsia="Times New Roman"/>
          <w:sz w:val="18"/>
          <w:szCs w:val="18"/>
          <w14:cntxtAlts/>
        </w:rPr>
        <w:t xml:space="preserve"> 6 V Lithium CRP 2 – handelsüblich; Lebensdauer ca. 2 Jahre </w:t>
      </w:r>
    </w:p>
    <w:p w14:paraId="41439CE3" w14:textId="77777777" w:rsidR="00A610AA" w:rsidRPr="00A610AA" w:rsidRDefault="00A610AA" w:rsidP="00A610AA">
      <w:pPr>
        <w:widowControl w:val="0"/>
        <w:spacing w:after="0" w:line="288" w:lineRule="auto"/>
        <w:rPr>
          <w:rFonts w:eastAsia="Times New Roman"/>
          <w:b/>
          <w:bCs/>
          <w:sz w:val="18"/>
          <w:szCs w:val="18"/>
          <w14:cntxtAlts/>
        </w:rPr>
      </w:pPr>
      <w:r w:rsidRPr="00A610AA">
        <w:rPr>
          <w:rFonts w:eastAsia="Times New Roman"/>
          <w:b/>
          <w:bCs/>
          <w:sz w:val="18"/>
          <w:szCs w:val="18"/>
          <w14:cntxtAlts/>
        </w:rPr>
        <w:t> </w:t>
      </w:r>
    </w:p>
    <w:p w14:paraId="59E684E8" w14:textId="77777777" w:rsidR="00A610AA" w:rsidRPr="00A610AA" w:rsidRDefault="00A610AA" w:rsidP="00A610AA">
      <w:pPr>
        <w:widowControl w:val="0"/>
        <w:spacing w:after="0" w:line="28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A610AA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7B85AD51" w14:textId="77777777" w:rsidR="00A610AA" w:rsidRPr="00A610AA" w:rsidRDefault="00A610AA" w:rsidP="00A610AA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610AA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610AA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610AA">
        <w:rPr>
          <w:rFonts w:eastAsia="Times New Roman"/>
          <w:sz w:val="18"/>
          <w:szCs w:val="18"/>
          <w14:cntxtAlts/>
        </w:rPr>
        <w:t>Armaturenkörper gefertigt aus einem Monoblock aus Messing gemäß UBA-Positivliste, Armaturengehäuse poliert, Oberfläche verchromt</w:t>
      </w:r>
    </w:p>
    <w:p w14:paraId="5256F1FD" w14:textId="77777777" w:rsidR="00A610AA" w:rsidRPr="00A610AA" w:rsidRDefault="00A610AA" w:rsidP="00A610AA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610AA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610AA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610AA">
        <w:rPr>
          <w:rFonts w:eastAsia="Times New Roman"/>
          <w:sz w:val="18"/>
          <w:szCs w:val="18"/>
          <w14:cntxtAlts/>
        </w:rPr>
        <w:t>Armatur für Kaltwasser oder vorgemischtes Wasser, druckfest</w:t>
      </w:r>
    </w:p>
    <w:p w14:paraId="6C8E5099" w14:textId="77777777" w:rsidR="00A610AA" w:rsidRPr="00A610AA" w:rsidRDefault="00A610AA" w:rsidP="00A610AA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610AA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610AA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610AA">
        <w:rPr>
          <w:rFonts w:eastAsia="Times New Roman"/>
          <w:sz w:val="18"/>
          <w:szCs w:val="18"/>
          <w14:cntxtAlts/>
        </w:rPr>
        <w:t>Auslauf schwenkbar mit einem Schwenkbereich von +/-45° und Feststellmöglichkeit</w:t>
      </w:r>
    </w:p>
    <w:p w14:paraId="2AB6E7AF" w14:textId="77777777" w:rsidR="00A610AA" w:rsidRPr="00A610AA" w:rsidRDefault="00A610AA" w:rsidP="00A610AA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610AA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610AA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610AA">
        <w:rPr>
          <w:rFonts w:eastAsia="Times New Roman"/>
          <w:sz w:val="18"/>
          <w:szCs w:val="18"/>
          <w14:cntxtAlts/>
        </w:rPr>
        <w:t xml:space="preserve">Auslauflänge 160 mm oder 200 mm </w:t>
      </w:r>
    </w:p>
    <w:p w14:paraId="45E2DFD8" w14:textId="77777777" w:rsidR="00A610AA" w:rsidRPr="00A610AA" w:rsidRDefault="00A610AA" w:rsidP="00A610AA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610AA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610AA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610AA">
        <w:rPr>
          <w:rFonts w:eastAsia="Times New Roman"/>
          <w:sz w:val="18"/>
          <w:szCs w:val="18"/>
          <w14:cntxtAlts/>
        </w:rPr>
        <w:t>Spar-Strahlregler 6 l/min, druckfest</w:t>
      </w:r>
    </w:p>
    <w:p w14:paraId="2BB22EF2" w14:textId="77777777" w:rsidR="00A610AA" w:rsidRPr="00A610AA" w:rsidRDefault="00A610AA" w:rsidP="00A610AA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610AA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610AA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610AA">
        <w:rPr>
          <w:rFonts w:eastAsia="Times New Roman"/>
          <w:sz w:val="18"/>
          <w:szCs w:val="18"/>
          <w14:cntxtAlts/>
        </w:rPr>
        <w:t xml:space="preserve">Wasseranschluss ½“ mit Filtersieb </w:t>
      </w:r>
    </w:p>
    <w:p w14:paraId="6DBFCCB5" w14:textId="77777777" w:rsidR="00A610AA" w:rsidRPr="00A610AA" w:rsidRDefault="00A610AA" w:rsidP="00A610AA">
      <w:pPr>
        <w:widowControl w:val="0"/>
        <w:tabs>
          <w:tab w:val="left" w:pos="284"/>
        </w:tabs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A610AA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721D30F0" w14:textId="77777777" w:rsidR="00A610AA" w:rsidRPr="00A610AA" w:rsidRDefault="00A610AA" w:rsidP="00A610AA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610AA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610AA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610AA">
        <w:rPr>
          <w:rFonts w:eastAsia="Times New Roman"/>
          <w:sz w:val="18"/>
          <w:szCs w:val="18"/>
          <w14:cntxtAlts/>
        </w:rPr>
        <w:t>Start-Stopp-Elektronik mit Infrarot-Sensorik, hermetisch verschlossen</w:t>
      </w:r>
    </w:p>
    <w:p w14:paraId="64EB6AAF" w14:textId="77777777" w:rsidR="00A610AA" w:rsidRPr="00A610AA" w:rsidRDefault="00A610AA" w:rsidP="00A610AA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610AA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610AA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610AA">
        <w:rPr>
          <w:rFonts w:eastAsia="Times New Roman"/>
          <w:sz w:val="18"/>
          <w:szCs w:val="18"/>
          <w14:cntxtAlts/>
        </w:rPr>
        <w:t>Bistabiles Magnetventil 6 V DC, im Armaturenkörper eingebaut</w:t>
      </w:r>
    </w:p>
    <w:p w14:paraId="3668B363" w14:textId="77777777" w:rsidR="00A610AA" w:rsidRPr="00A610AA" w:rsidRDefault="00A610AA" w:rsidP="00A610AA">
      <w:pPr>
        <w:widowControl w:val="0"/>
        <w:tabs>
          <w:tab w:val="left" w:pos="284"/>
        </w:tabs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A610AA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LCD-Fernbedienung):</w:t>
      </w:r>
    </w:p>
    <w:p w14:paraId="69B6A172" w14:textId="77777777" w:rsidR="00A610AA" w:rsidRPr="00A610AA" w:rsidRDefault="00A610AA" w:rsidP="00A610AA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610AA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610AA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610AA">
        <w:rPr>
          <w:rFonts w:eastAsia="Times New Roman"/>
          <w:sz w:val="18"/>
          <w:szCs w:val="18"/>
          <w14:cntxtAlts/>
        </w:rPr>
        <w:t>Wasserlaufzeiten (2 Spülungslaufzeiten)</w:t>
      </w:r>
    </w:p>
    <w:p w14:paraId="1E5C935E" w14:textId="77777777" w:rsidR="00A610AA" w:rsidRPr="00A610AA" w:rsidRDefault="00A610AA" w:rsidP="00A610AA">
      <w:pPr>
        <w:widowControl w:val="0"/>
        <w:spacing w:after="0" w:line="285" w:lineRule="auto"/>
        <w:ind w:left="330" w:hanging="165"/>
        <w:rPr>
          <w:rFonts w:eastAsia="Times New Roman"/>
          <w:sz w:val="18"/>
          <w:szCs w:val="18"/>
          <w14:cntxtAlts/>
        </w:rPr>
      </w:pPr>
      <w:r w:rsidRPr="00A610AA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610AA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610AA">
        <w:rPr>
          <w:rFonts w:eastAsia="Times New Roman"/>
          <w:sz w:val="18"/>
          <w:szCs w:val="18"/>
          <w14:cntxtAlts/>
        </w:rPr>
        <w:t xml:space="preserve">Laufzeit 1 (kurze Dauer) einstellbar: 3, 5, 7, 11, 17, 23, 29, 35, 41, 47, 53, 60, 67, 75 oder 83 s - Werkseinstellung 23 s </w:t>
      </w:r>
    </w:p>
    <w:p w14:paraId="608E47C6" w14:textId="77777777" w:rsidR="00A610AA" w:rsidRPr="00A610AA" w:rsidRDefault="00A610AA" w:rsidP="00A610AA">
      <w:pPr>
        <w:widowControl w:val="0"/>
        <w:spacing w:after="0" w:line="285" w:lineRule="auto"/>
        <w:ind w:left="330" w:hanging="165"/>
        <w:rPr>
          <w:rFonts w:eastAsia="Times New Roman"/>
          <w:sz w:val="18"/>
          <w:szCs w:val="18"/>
          <w14:cntxtAlts/>
        </w:rPr>
      </w:pPr>
      <w:r w:rsidRPr="00A610AA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610AA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610AA">
        <w:rPr>
          <w:rFonts w:eastAsia="Times New Roman"/>
          <w:sz w:val="18"/>
          <w:szCs w:val="18"/>
          <w14:cntxtAlts/>
        </w:rPr>
        <w:t xml:space="preserve">Laufzeit 2 (lange Dauer) einstellbar von 0,5 bis 3 min in 30 s-Schritten/Werkseinstellung 1 min </w:t>
      </w:r>
    </w:p>
    <w:p w14:paraId="4D6473D6" w14:textId="77777777" w:rsidR="00A610AA" w:rsidRPr="00A610AA" w:rsidRDefault="00A610AA" w:rsidP="00A610AA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610AA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610AA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610AA">
        <w:rPr>
          <w:rFonts w:eastAsia="Times New Roman"/>
          <w:sz w:val="18"/>
          <w:szCs w:val="18"/>
          <w14:cntxtAlts/>
        </w:rPr>
        <w:t>Hygienespülung</w:t>
      </w:r>
      <w:r w:rsidRPr="00A610AA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A610AA">
        <w:rPr>
          <w:rFonts w:eastAsia="Times New Roman"/>
          <w:sz w:val="18"/>
          <w:szCs w:val="18"/>
          <w14:cntxtAlts/>
        </w:rPr>
        <w:t xml:space="preserve">(X-Flow-Aktivierungsalgorithmus): Hyg. Periode aus, 1, 3, 6, 12, 24, 48, 72, 96, 108 Std.; Hyg. </w:t>
      </w:r>
      <w:proofErr w:type="spellStart"/>
      <w:r w:rsidRPr="00A610AA">
        <w:rPr>
          <w:rFonts w:eastAsia="Times New Roman"/>
          <w:sz w:val="18"/>
          <w:szCs w:val="18"/>
          <w14:cntxtAlts/>
        </w:rPr>
        <w:t>Spülzeit</w:t>
      </w:r>
      <w:proofErr w:type="spellEnd"/>
      <w:r w:rsidRPr="00A610AA">
        <w:rPr>
          <w:rFonts w:eastAsia="Times New Roman"/>
          <w:sz w:val="18"/>
          <w:szCs w:val="18"/>
          <w14:cntxtAlts/>
        </w:rPr>
        <w:t xml:space="preserve"> 5, 10, 15, 30, 60, 90, 120, 150, 180 s, Hyg. Stagnationszeit 0,5, 10, 30 s, 1, 3, 5, 10, 30 min, 1, 3, 6 oder 12 Std. - Werkseinstellung 72 Std./30 s/10 min</w:t>
      </w:r>
    </w:p>
    <w:p w14:paraId="21BCAAB7" w14:textId="77777777" w:rsidR="00A610AA" w:rsidRPr="00A610AA" w:rsidRDefault="00A610AA" w:rsidP="00A610AA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610AA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610AA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610AA">
        <w:rPr>
          <w:rFonts w:eastAsia="Times New Roman"/>
          <w:sz w:val="18"/>
          <w:szCs w:val="18"/>
          <w14:cntxtAlts/>
        </w:rPr>
        <w:t xml:space="preserve">Dauerspülung bis 10 min zur thermischen Desinfektion </w:t>
      </w:r>
    </w:p>
    <w:p w14:paraId="5DEDFD61" w14:textId="77777777" w:rsidR="00A610AA" w:rsidRPr="00A610AA" w:rsidRDefault="00A610AA" w:rsidP="00A610AA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610AA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610AA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610AA">
        <w:rPr>
          <w:rFonts w:eastAsia="Times New Roman"/>
          <w:sz w:val="18"/>
          <w:szCs w:val="18"/>
          <w14:cntxtAlts/>
        </w:rPr>
        <w:t>Sensorreichweite, Wassernachlaufzeit und Reinigungsmodus einstellbar</w:t>
      </w:r>
    </w:p>
    <w:p w14:paraId="0E1E5659" w14:textId="77777777" w:rsidR="00A610AA" w:rsidRPr="00A610AA" w:rsidRDefault="00A610AA" w:rsidP="00A610AA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610AA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610AA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610AA">
        <w:rPr>
          <w:rFonts w:eastAsia="Times New Roman"/>
          <w:sz w:val="18"/>
          <w:szCs w:val="18"/>
          <w14:cntxtAlts/>
        </w:rPr>
        <w:t>Sicherheitsabschaltung automatisch nach ca.  1 min</w:t>
      </w:r>
    </w:p>
    <w:p w14:paraId="3CE33B38" w14:textId="77777777" w:rsidR="00A610AA" w:rsidRPr="00A610AA" w:rsidRDefault="00A610AA" w:rsidP="00A610AA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610AA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610AA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610AA">
        <w:rPr>
          <w:rFonts w:eastAsia="Times New Roman"/>
          <w:sz w:val="18"/>
          <w:szCs w:val="18"/>
          <w14:cntxtAlts/>
        </w:rPr>
        <w:t>Kurz-Aus: Werkseinstellung 3 min, einstellbar in Minutenschritten von 1 bis 10 min</w:t>
      </w:r>
    </w:p>
    <w:p w14:paraId="7463B798" w14:textId="77777777" w:rsidR="00A610AA" w:rsidRPr="00A610AA" w:rsidRDefault="00A610AA" w:rsidP="00A610AA">
      <w:pPr>
        <w:widowControl w:val="0"/>
        <w:tabs>
          <w:tab w:val="left" w:pos="284"/>
        </w:tabs>
        <w:spacing w:after="0" w:line="280" w:lineRule="auto"/>
        <w:ind w:left="142" w:hanging="142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A610AA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308743C5" w14:textId="77777777" w:rsidR="00A610AA" w:rsidRPr="00A610AA" w:rsidRDefault="00A610AA" w:rsidP="00A610AA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610AA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610AA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610AA">
        <w:rPr>
          <w:rFonts w:eastAsia="Times New Roman"/>
          <w:sz w:val="18"/>
          <w:szCs w:val="18"/>
          <w14:cntxtAlts/>
        </w:rPr>
        <w:t>Nutzungsdaten zum Nachweis der bestimmungsgemäßen Nutzung der Armatur über Fernbedienung auslesbar und einstellbar</w:t>
      </w:r>
    </w:p>
    <w:p w14:paraId="503FB8A7" w14:textId="77777777" w:rsidR="00A610AA" w:rsidRPr="00A610AA" w:rsidRDefault="00A610AA" w:rsidP="00A610AA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A610AA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A610AA">
        <w:rPr>
          <w:rFonts w:eastAsia="Times New Roman"/>
          <w:sz w:val="18"/>
          <w:szCs w:val="18"/>
          <w14:ligatures w14:val="standard"/>
          <w14:cntxtAlts/>
        </w:rPr>
        <w:t> </w:t>
      </w:r>
      <w:r w:rsidRPr="00A610AA">
        <w:rPr>
          <w:rFonts w:eastAsia="Times New Roman"/>
          <w:sz w:val="18"/>
          <w:szCs w:val="18"/>
          <w14:cntxtAlts/>
        </w:rPr>
        <w:t xml:space="preserve">Geräuschklasse I, DIN EN 200; KTW-A, W 270, konform mit </w:t>
      </w:r>
      <w:proofErr w:type="spellStart"/>
      <w:r w:rsidRPr="00A610AA">
        <w:rPr>
          <w:rFonts w:eastAsia="Times New Roman"/>
          <w:sz w:val="18"/>
          <w:szCs w:val="18"/>
          <w14:cntxtAlts/>
        </w:rPr>
        <w:t>TwVo</w:t>
      </w:r>
      <w:proofErr w:type="spellEnd"/>
      <w:r w:rsidRPr="00A610AA">
        <w:rPr>
          <w:rFonts w:eastAsia="Times New Roman"/>
          <w:sz w:val="18"/>
          <w:szCs w:val="18"/>
          <w14:cntxtAlts/>
        </w:rPr>
        <w:t xml:space="preserve"> Stand 2018 und UBA</w:t>
      </w:r>
      <w:r w:rsidRPr="00A610AA">
        <w:rPr>
          <w:rFonts w:eastAsia="Times New Roman"/>
          <w:color w:val="FF0000"/>
          <w:sz w:val="18"/>
          <w:szCs w:val="18"/>
          <w14:cntxtAlts/>
        </w:rPr>
        <w:t>-</w:t>
      </w:r>
      <w:r w:rsidRPr="00A610AA">
        <w:rPr>
          <w:rFonts w:eastAsia="Times New Roman"/>
          <w:sz w:val="18"/>
          <w:szCs w:val="18"/>
          <w14:cntxtAlts/>
        </w:rPr>
        <w:t>konform, CE</w:t>
      </w:r>
    </w:p>
    <w:p w14:paraId="379BC193" w14:textId="77777777" w:rsidR="00A610AA" w:rsidRPr="00A610AA" w:rsidRDefault="00A610AA" w:rsidP="00A610AA">
      <w:pPr>
        <w:widowControl w:val="0"/>
        <w:tabs>
          <w:tab w:val="left" w:pos="284"/>
        </w:tabs>
        <w:spacing w:after="0" w:line="280" w:lineRule="auto"/>
        <w:rPr>
          <w:rFonts w:eastAsia="Times New Roman"/>
          <w:sz w:val="18"/>
          <w:szCs w:val="18"/>
          <w14:cntxtAlts/>
        </w:rPr>
      </w:pPr>
      <w:r w:rsidRPr="00A610AA">
        <w:rPr>
          <w:rFonts w:eastAsia="Times New Roman"/>
          <w:sz w:val="18"/>
          <w:szCs w:val="18"/>
          <w14:cntxtAlts/>
        </w:rPr>
        <w:t> </w:t>
      </w:r>
      <w:r w:rsidRPr="00A610AA">
        <w:rPr>
          <w:rFonts w:eastAsia="Times New Roman"/>
          <w:b/>
          <w:bCs/>
          <w:sz w:val="18"/>
          <w:szCs w:val="18"/>
          <w14:cntxtAlts/>
        </w:rPr>
        <w:t>Fabrikat:</w:t>
      </w:r>
      <w:r w:rsidRPr="00A610AA">
        <w:rPr>
          <w:rFonts w:eastAsia="Times New Roman"/>
          <w:sz w:val="18"/>
          <w:szCs w:val="18"/>
          <w14:cntxtAlts/>
        </w:rPr>
        <w:t xml:space="preserve"> Water &amp; More</w:t>
      </w:r>
    </w:p>
    <w:p w14:paraId="6D5DF53F" w14:textId="77777777" w:rsidR="00A610AA" w:rsidRPr="00A610AA" w:rsidRDefault="00A610AA" w:rsidP="00A610AA">
      <w:pPr>
        <w:widowControl w:val="0"/>
        <w:spacing w:line="285" w:lineRule="auto"/>
        <w:rPr>
          <w:rFonts w:eastAsia="Times New Roman"/>
          <w14:cntxtAlts/>
        </w:rPr>
      </w:pPr>
      <w:r w:rsidRPr="00A610AA">
        <w:rPr>
          <w:rFonts w:eastAsia="Times New Roman"/>
          <w14:cntxtAlts/>
        </w:rPr>
        <w:t> </w:t>
      </w:r>
    </w:p>
    <w:p w14:paraId="6F2A0C9B" w14:textId="77777777" w:rsidR="00DB32E1" w:rsidRDefault="00DB32E1" w:rsidP="00A610AA">
      <w:pPr>
        <w:widowControl w:val="0"/>
        <w:spacing w:after="0" w:line="288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D66F5"/>
    <w:rsid w:val="00267054"/>
    <w:rsid w:val="004416FA"/>
    <w:rsid w:val="005C706B"/>
    <w:rsid w:val="006B2197"/>
    <w:rsid w:val="008C1B51"/>
    <w:rsid w:val="009879C3"/>
    <w:rsid w:val="00A610AA"/>
    <w:rsid w:val="00C54161"/>
    <w:rsid w:val="00D70FD6"/>
    <w:rsid w:val="00DB32E1"/>
    <w:rsid w:val="00DE36F3"/>
    <w:rsid w:val="00E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2021-07-05T16:23:00Z</dcterms:created>
  <dcterms:modified xsi:type="dcterms:W3CDTF">2021-08-25T09:43:00Z</dcterms:modified>
</cp:coreProperties>
</file>