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71A1" w14:textId="77777777" w:rsidR="00B24A35" w:rsidRPr="00B24A35" w:rsidRDefault="00B24A35" w:rsidP="00B24A35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B24A35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WMW 5750 </w:t>
      </w:r>
      <w:r w:rsidRPr="00B24A35">
        <w:rPr>
          <w:rFonts w:eastAsia="Times New Roman"/>
          <w:color w:val="006CB5"/>
          <w:sz w:val="28"/>
          <w:szCs w:val="28"/>
          <w14:cntxtAlts/>
        </w:rPr>
        <w:t xml:space="preserve">WC Infrarot Spülarmatur </w:t>
      </w:r>
      <w:r w:rsidRPr="00B24A35">
        <w:rPr>
          <w:rFonts w:eastAsia="Times New Roman"/>
          <w:color w:val="006CB5"/>
          <w14:cntxtAlts/>
        </w:rPr>
        <w:t>(ECO-Line Serie)</w:t>
      </w:r>
    </w:p>
    <w:p w14:paraId="3EC41484" w14:textId="77777777" w:rsidR="00B24A35" w:rsidRPr="00B24A35" w:rsidRDefault="00B24A35" w:rsidP="00B24A35">
      <w:pPr>
        <w:widowControl w:val="0"/>
        <w:spacing w:line="285" w:lineRule="auto"/>
        <w:rPr>
          <w:rFonts w:eastAsia="Times New Roman"/>
          <w14:cntxtAlts/>
        </w:rPr>
      </w:pPr>
      <w:r w:rsidRPr="00B24A35">
        <w:rPr>
          <w:rFonts w:eastAsia="Times New Roman"/>
          <w14:cntxtAlts/>
        </w:rPr>
        <w:t> </w:t>
      </w:r>
    </w:p>
    <w:p w14:paraId="0BD09D3D" w14:textId="1A53D963" w:rsidR="008D7D33" w:rsidRPr="008D7D33" w:rsidRDefault="008D7D33" w:rsidP="008D7D33">
      <w:pPr>
        <w:widowControl w:val="0"/>
        <w:spacing w:line="285" w:lineRule="auto"/>
        <w:rPr>
          <w:rFonts w:eastAsia="Times New Roman"/>
          <w:b/>
          <w:bCs/>
          <w:caps/>
          <w:color w:val="4F81BD"/>
          <w:sz w:val="18"/>
          <w:szCs w:val="18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168D9C16" w14:textId="77777777" w:rsidR="00B24A35" w:rsidRPr="00B24A35" w:rsidRDefault="00B24A35" w:rsidP="00B24A35">
      <w:pPr>
        <w:widowControl w:val="0"/>
        <w:tabs>
          <w:tab w:val="left" w:pos="284"/>
        </w:tabs>
        <w:spacing w:after="6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B24A35">
        <w:rPr>
          <w:rFonts w:eastAsia="Times New Roman"/>
          <w:b/>
          <w:bCs/>
          <w:sz w:val="18"/>
          <w:szCs w:val="18"/>
          <w14:cntxtAlts/>
        </w:rPr>
        <w:t>WC-Infrarot-Spülarmatur, lange Sensorreichweite, Gehäuse aus gebürstetem Edelstahl, für Unterputzkasten mit kleiner Revisionsöffnung.</w:t>
      </w:r>
    </w:p>
    <w:p w14:paraId="51A9B176" w14:textId="77777777" w:rsidR="00B24A35" w:rsidRPr="00B24A35" w:rsidRDefault="00B24A35" w:rsidP="00B24A35">
      <w:pPr>
        <w:widowControl w:val="0"/>
        <w:tabs>
          <w:tab w:val="left" w:pos="284"/>
        </w:tabs>
        <w:spacing w:after="0" w:line="285" w:lineRule="auto"/>
        <w:rPr>
          <w:rFonts w:eastAsia="Times New Roman"/>
          <w:sz w:val="18"/>
          <w:szCs w:val="18"/>
          <w14:cntxtAlts/>
        </w:rPr>
      </w:pPr>
      <w:r w:rsidRPr="00B24A35">
        <w:rPr>
          <w:rFonts w:eastAsia="Times New Roman"/>
          <w:b/>
          <w:bCs/>
          <w:sz w:val="18"/>
          <w:szCs w:val="18"/>
          <w14:cntxtAlts/>
        </w:rPr>
        <w:t>Maße:</w:t>
      </w:r>
      <w:r w:rsidRPr="00B24A35">
        <w:rPr>
          <w:rFonts w:eastAsia="Times New Roman"/>
          <w:sz w:val="18"/>
          <w:szCs w:val="18"/>
          <w14:cntxtAlts/>
        </w:rPr>
        <w:t xml:space="preserve"> Höhe 145 mm, Breite 205 mm, Tiefe über Fliesen 22 mm</w:t>
      </w:r>
    </w:p>
    <w:p w14:paraId="7609E1EB" w14:textId="77777777" w:rsidR="00B24A35" w:rsidRPr="00B24A35" w:rsidRDefault="00B24A35" w:rsidP="00B24A35">
      <w:pPr>
        <w:widowControl w:val="0"/>
        <w:tabs>
          <w:tab w:val="left" w:pos="284"/>
        </w:tabs>
        <w:spacing w:after="60" w:line="285" w:lineRule="auto"/>
        <w:rPr>
          <w:rFonts w:eastAsia="Times New Roman"/>
          <w:sz w:val="18"/>
          <w:szCs w:val="18"/>
          <w14:cntxtAlts/>
        </w:rPr>
      </w:pPr>
      <w:r w:rsidRPr="00B24A35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B24A35">
        <w:rPr>
          <w:rFonts w:eastAsia="Times New Roman"/>
          <w:sz w:val="18"/>
          <w:szCs w:val="18"/>
          <w14:cntxtAlts/>
        </w:rPr>
        <w:t>über Batteriefach 6 V DC (Zubehör)</w:t>
      </w:r>
    </w:p>
    <w:p w14:paraId="742CDD58" w14:textId="77777777" w:rsidR="00B24A35" w:rsidRPr="00B24A35" w:rsidRDefault="00B24A35" w:rsidP="00B24A35">
      <w:pPr>
        <w:widowControl w:val="0"/>
        <w:tabs>
          <w:tab w:val="left" w:pos="284"/>
        </w:tabs>
        <w:spacing w:after="60" w:line="285" w:lineRule="auto"/>
        <w:rPr>
          <w:rFonts w:eastAsia="Times New Roman"/>
          <w:sz w:val="18"/>
          <w:szCs w:val="18"/>
          <w14:cntxtAlts/>
        </w:rPr>
      </w:pPr>
      <w:r w:rsidRPr="00B24A35">
        <w:rPr>
          <w:rFonts w:eastAsia="Times New Roman"/>
          <w:b/>
          <w:bCs/>
          <w:sz w:val="18"/>
          <w:szCs w:val="18"/>
          <w14:cntxtAlts/>
        </w:rPr>
        <w:t>Netzbetrieb</w:t>
      </w:r>
      <w:r w:rsidRPr="00B24A35">
        <w:rPr>
          <w:rFonts w:eastAsia="Times New Roman"/>
          <w:b/>
          <w:bCs/>
          <w:color w:val="0000FF"/>
          <w:sz w:val="18"/>
          <w:szCs w:val="18"/>
          <w14:cntxtAlts/>
        </w:rPr>
        <w:t xml:space="preserve">: </w:t>
      </w:r>
      <w:r w:rsidRPr="00B24A35">
        <w:rPr>
          <w:rFonts w:eastAsia="Times New Roman"/>
          <w:sz w:val="18"/>
          <w:szCs w:val="18"/>
          <w14:cntxtAlts/>
        </w:rPr>
        <w:t>über Netzteil 230 V AC/6 V DC (Zubehör)</w:t>
      </w:r>
    </w:p>
    <w:p w14:paraId="7834653D" w14:textId="77777777" w:rsidR="00B24A35" w:rsidRPr="00B24A35" w:rsidRDefault="00B24A35" w:rsidP="00B24A35">
      <w:pPr>
        <w:widowControl w:val="0"/>
        <w:tabs>
          <w:tab w:val="left" w:pos="284"/>
        </w:tabs>
        <w:spacing w:after="60" w:line="285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B24A35">
        <w:rPr>
          <w:rFonts w:eastAsia="Times New Roman"/>
          <w:b/>
          <w:bCs/>
          <w:sz w:val="18"/>
          <w:szCs w:val="18"/>
          <w:u w:val="single"/>
          <w14:cntxtAlts/>
        </w:rPr>
        <w:t>Technische Merkmale</w:t>
      </w:r>
    </w:p>
    <w:p w14:paraId="0D1CC123" w14:textId="77777777" w:rsidR="00B24A35" w:rsidRPr="00B24A35" w:rsidRDefault="00B24A35" w:rsidP="00B24A3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24A3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24A3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24A35">
        <w:rPr>
          <w:rFonts w:eastAsia="Times New Roman"/>
          <w:sz w:val="18"/>
          <w:szCs w:val="18"/>
          <w14:cntxtAlts/>
        </w:rPr>
        <w:t>Geräuscharmer Niederspannungsmotor als Hebevorrichtung</w:t>
      </w:r>
    </w:p>
    <w:p w14:paraId="232A0574" w14:textId="77777777" w:rsidR="00B24A35" w:rsidRPr="00B24A35" w:rsidRDefault="00B24A35" w:rsidP="00B24A3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24A3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24A3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24A35">
        <w:rPr>
          <w:rFonts w:eastAsia="Times New Roman"/>
          <w:sz w:val="18"/>
          <w:szCs w:val="18"/>
          <w14:cntxtAlts/>
        </w:rPr>
        <w:t>Hygienespülung</w:t>
      </w:r>
      <w:r w:rsidRPr="00B24A35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B24A35">
        <w:rPr>
          <w:rFonts w:eastAsia="Times New Roman"/>
          <w:sz w:val="18"/>
          <w:szCs w:val="18"/>
          <w14:cntxtAlts/>
        </w:rPr>
        <w:t>(nach letzter Nutzung): Hyg. Periode aus, 1, 3, 6, 12, 24, 48, 72, 96, 108 Std.; Einstellung mit optionaler Fernbedienung DO-2</w:t>
      </w:r>
    </w:p>
    <w:p w14:paraId="1E1FED4A" w14:textId="77777777" w:rsidR="00B24A35" w:rsidRPr="00B24A35" w:rsidRDefault="00B24A35" w:rsidP="00B24A3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24A3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24A3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24A35">
        <w:rPr>
          <w:rFonts w:eastAsia="Times New Roman"/>
          <w:sz w:val="18"/>
          <w:szCs w:val="18"/>
          <w14:cntxtAlts/>
        </w:rPr>
        <w:t>Sensorreichweite ca. 55 cm</w:t>
      </w:r>
    </w:p>
    <w:p w14:paraId="49DEE18F" w14:textId="77777777" w:rsidR="00B24A35" w:rsidRPr="00B24A35" w:rsidRDefault="00B24A35" w:rsidP="00B24A35">
      <w:pPr>
        <w:widowControl w:val="0"/>
        <w:spacing w:after="0" w:line="285" w:lineRule="auto"/>
        <w:ind w:left="142" w:hanging="142"/>
        <w:rPr>
          <w:rFonts w:eastAsia="Times New Roman"/>
          <w:b/>
          <w:bCs/>
          <w:color w:val="0033CC"/>
          <w:sz w:val="18"/>
          <w:szCs w:val="18"/>
          <w14:cntxtAlts/>
        </w:rPr>
      </w:pPr>
      <w:r w:rsidRPr="00B24A3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24A3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24A35">
        <w:rPr>
          <w:rFonts w:eastAsia="Times New Roman"/>
          <w:sz w:val="18"/>
          <w:szCs w:val="18"/>
          <w14:cntxtAlts/>
        </w:rPr>
        <w:t>Potentialfreie Schalteingänge für weitere elektronische Baugruppen, z.B. Fernauslösung über Stützklappengriff und extern gesteuerte Hygienespülung</w:t>
      </w:r>
    </w:p>
    <w:p w14:paraId="06801534" w14:textId="77777777" w:rsidR="00B24A35" w:rsidRPr="00B24A35" w:rsidRDefault="00B24A35" w:rsidP="00B24A3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24A3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24A3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24A35">
        <w:rPr>
          <w:rFonts w:eastAsia="Times New Roman"/>
          <w:sz w:val="18"/>
          <w:szCs w:val="18"/>
          <w14:cntxtAlts/>
        </w:rPr>
        <w:t>Mindestverweilzeit vor dem Sensor für automatische Toilettenspülauslösung 15 s</w:t>
      </w:r>
    </w:p>
    <w:p w14:paraId="7ABA0EBB" w14:textId="77777777" w:rsidR="00B24A35" w:rsidRPr="00B24A35" w:rsidRDefault="00B24A35" w:rsidP="00B24A3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24A3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24A3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24A35">
        <w:rPr>
          <w:rFonts w:eastAsia="Times New Roman"/>
          <w:sz w:val="18"/>
          <w:szCs w:val="18"/>
          <w14:cntxtAlts/>
        </w:rPr>
        <w:t>Auslösung der Toilettenspülung nach Verlassen des Erfassungsbereiches nach 2-3 s</w:t>
      </w:r>
    </w:p>
    <w:p w14:paraId="4ED40788" w14:textId="77777777" w:rsidR="00B24A35" w:rsidRPr="00B24A35" w:rsidRDefault="00B24A35" w:rsidP="00B24A3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24A3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24A3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24A35">
        <w:rPr>
          <w:rFonts w:eastAsia="Times New Roman"/>
          <w:sz w:val="18"/>
          <w:szCs w:val="18"/>
          <w14:cntxtAlts/>
        </w:rPr>
        <w:t>Zusätzlich Möglichkeit der manuellen Auslösung der Toilettenspülung</w:t>
      </w:r>
    </w:p>
    <w:p w14:paraId="3731BFF4" w14:textId="77777777" w:rsidR="00B24A35" w:rsidRPr="00B24A35" w:rsidRDefault="00B24A35" w:rsidP="00B24A3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24A3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24A3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24A35">
        <w:rPr>
          <w:rFonts w:eastAsia="Times New Roman"/>
          <w:sz w:val="18"/>
          <w:szCs w:val="18"/>
          <w14:cntxtAlts/>
        </w:rPr>
        <w:t xml:space="preserve">Spülmengen (einstellbar):  4,5 l, 6 l oder 9 l </w:t>
      </w:r>
    </w:p>
    <w:p w14:paraId="0A9DBB6D" w14:textId="77777777" w:rsidR="00B24A35" w:rsidRPr="00B24A35" w:rsidRDefault="00B24A35" w:rsidP="00B24A35">
      <w:pPr>
        <w:widowControl w:val="0"/>
        <w:spacing w:after="0" w:line="285" w:lineRule="auto"/>
        <w:ind w:left="142" w:hanging="142"/>
        <w:rPr>
          <w:rFonts w:ascii="Calibri Light" w:eastAsia="Times New Roman" w:hAnsi="Calibri Light" w:cs="Calibri Light"/>
          <w:sz w:val="21"/>
          <w:szCs w:val="21"/>
          <w14:cntxtAlts/>
        </w:rPr>
      </w:pPr>
      <w:r w:rsidRPr="00B24A3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24A3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24A35">
        <w:rPr>
          <w:rFonts w:eastAsia="Times New Roman"/>
          <w:sz w:val="18"/>
          <w:szCs w:val="18"/>
          <w14:cntxtAlts/>
        </w:rPr>
        <w:t>Aktivierbare automatische Hygienespülung – Werkseinstellung: AUS</w:t>
      </w:r>
    </w:p>
    <w:p w14:paraId="602BF885" w14:textId="77777777" w:rsidR="00B24A35" w:rsidRPr="00B24A35" w:rsidRDefault="00B24A35" w:rsidP="00B24A35">
      <w:pPr>
        <w:widowControl w:val="0"/>
        <w:spacing w:line="285" w:lineRule="auto"/>
        <w:rPr>
          <w:rFonts w:eastAsia="Times New Roman"/>
          <w14:cntxtAlts/>
        </w:rPr>
      </w:pPr>
      <w:r w:rsidRPr="00B24A35">
        <w:rPr>
          <w:rFonts w:eastAsia="Times New Roman"/>
          <w14:cntxtAlts/>
        </w:rPr>
        <w:t> </w:t>
      </w:r>
    </w:p>
    <w:p w14:paraId="6F2A0C9B" w14:textId="77777777" w:rsidR="00DB32E1" w:rsidRDefault="00DB32E1" w:rsidP="00B24A35">
      <w:pPr>
        <w:widowControl w:val="0"/>
        <w:tabs>
          <w:tab w:val="left" w:pos="284"/>
        </w:tabs>
        <w:spacing w:after="60" w:line="285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52039"/>
    <w:rsid w:val="00184629"/>
    <w:rsid w:val="001D66F5"/>
    <w:rsid w:val="00267054"/>
    <w:rsid w:val="00267F59"/>
    <w:rsid w:val="0030241B"/>
    <w:rsid w:val="003040DD"/>
    <w:rsid w:val="003264A3"/>
    <w:rsid w:val="003445AC"/>
    <w:rsid w:val="003558E0"/>
    <w:rsid w:val="003630A0"/>
    <w:rsid w:val="0036747B"/>
    <w:rsid w:val="003A1032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B3F46"/>
    <w:rsid w:val="008C1B51"/>
    <w:rsid w:val="008D7D33"/>
    <w:rsid w:val="0095376B"/>
    <w:rsid w:val="00981FF4"/>
    <w:rsid w:val="009879C3"/>
    <w:rsid w:val="009B7EE3"/>
    <w:rsid w:val="00AC5D74"/>
    <w:rsid w:val="00B24A35"/>
    <w:rsid w:val="00BC1155"/>
    <w:rsid w:val="00C54161"/>
    <w:rsid w:val="00C72438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2021-08-15T15:54:00Z</dcterms:created>
  <dcterms:modified xsi:type="dcterms:W3CDTF">2021-08-26T09:38:00Z</dcterms:modified>
</cp:coreProperties>
</file>