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D625" w14:textId="18091B44" w:rsidR="004C7178" w:rsidRPr="004C7178" w:rsidRDefault="004C7178" w:rsidP="004C7178">
      <w:pPr>
        <w:widowControl w:val="0"/>
        <w:spacing w:line="285" w:lineRule="auto"/>
        <w:rPr>
          <w:rFonts w:eastAsia="Times New Roman"/>
          <w14:cntxtAlts/>
        </w:rPr>
      </w:pPr>
      <w:r w:rsidRPr="004C7178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WMW 5790 </w:t>
      </w:r>
      <w:r w:rsidRPr="004C7178">
        <w:rPr>
          <w:rFonts w:eastAsia="Times New Roman"/>
          <w:color w:val="006CB5"/>
          <w:sz w:val="28"/>
          <w:szCs w:val="28"/>
          <w14:cntxtAlts/>
        </w:rPr>
        <w:t>Waschtisch-Element Trockenbau</w:t>
      </w:r>
      <w:r w:rsidRPr="004C7178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 </w:t>
      </w:r>
      <w:r w:rsidRPr="004C7178">
        <w:rPr>
          <w:rFonts w:eastAsia="Times New Roman"/>
          <w:color w:val="0070C0"/>
          <w14:cntxtAlts/>
        </w:rPr>
        <w:t>(</w:t>
      </w:r>
      <w:r w:rsidRPr="004C7178">
        <w:rPr>
          <w:rFonts w:eastAsia="Times New Roman"/>
          <w:b/>
          <w:bCs/>
          <w:color w:val="0070C0"/>
          <w14:cntxtAlts/>
        </w:rPr>
        <w:t>behindertengerecht</w:t>
      </w:r>
      <w:r>
        <w:rPr>
          <w:rFonts w:eastAsia="Times New Roman"/>
          <w:b/>
          <w:bCs/>
          <w:color w:val="0070C0"/>
          <w14:cntxtAlts/>
        </w:rPr>
        <w:t>)</w:t>
      </w:r>
    </w:p>
    <w:p w14:paraId="086BA47E" w14:textId="79D4AE83" w:rsidR="008D7D33" w:rsidRPr="008D7D33" w:rsidRDefault="008D7D33" w:rsidP="00184629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3A4F01B4" w14:textId="0F9EA246" w:rsidR="002F263B" w:rsidRPr="002F263B" w:rsidRDefault="002F263B" w:rsidP="002F263B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2F263B">
        <w:rPr>
          <w:rFonts w:eastAsia="Times New Roman"/>
          <w:b/>
          <w:bCs/>
          <w:sz w:val="18"/>
          <w:szCs w:val="18"/>
          <w14:cntxtAlts/>
        </w:rPr>
        <w:t>Waschtisch-Element behindertengerecht</w:t>
      </w:r>
      <w:r w:rsidRPr="002F263B">
        <w:rPr>
          <w:rFonts w:eastAsia="Times New Roman"/>
          <w:sz w:val="22"/>
          <w:szCs w:val="22"/>
          <w14:cntxtAlts/>
        </w:rPr>
        <w:br/>
      </w:r>
      <w:r w:rsidRPr="002F263B">
        <w:rPr>
          <w:rFonts w:eastAsia="Times New Roman"/>
          <w:sz w:val="18"/>
          <w:szCs w:val="18"/>
          <w14:cntxtAlts/>
        </w:rPr>
        <w:t>Waschtisch-</w:t>
      </w:r>
      <w:r w:rsidRPr="002F263B">
        <w:rPr>
          <w:rFonts w:eastAsia="Times New Roman"/>
          <w:sz w:val="18"/>
          <w:szCs w:val="18"/>
          <w14:cntxtAlts/>
        </w:rPr>
        <w:t>Element behindertengerecht</w:t>
      </w:r>
      <w:r w:rsidRPr="002F263B">
        <w:rPr>
          <w:rFonts w:eastAsia="Times New Roman"/>
          <w:sz w:val="18"/>
          <w:szCs w:val="18"/>
          <w14:cntxtAlts/>
        </w:rPr>
        <w:t xml:space="preserve"> für Einloch- oder AP-Wandarmaturen </w:t>
      </w:r>
    </w:p>
    <w:p w14:paraId="04012A8A" w14:textId="77777777" w:rsidR="002F263B" w:rsidRPr="002F263B" w:rsidRDefault="002F263B" w:rsidP="002F263B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2F263B">
        <w:rPr>
          <w:rFonts w:eastAsia="Times New Roman"/>
          <w:sz w:val="18"/>
          <w:szCs w:val="18"/>
          <w14:cntxtAlts/>
        </w:rPr>
        <w:t>Maße: H/B/T: 1120/525/98 mm</w:t>
      </w:r>
    </w:p>
    <w:p w14:paraId="3BC9A2EF" w14:textId="77777777" w:rsidR="002F263B" w:rsidRPr="002F263B" w:rsidRDefault="002F263B" w:rsidP="002F263B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2F263B">
        <w:rPr>
          <w:rFonts w:eastAsia="Times New Roman"/>
          <w:b/>
          <w:bCs/>
          <w:sz w:val="18"/>
          <w:szCs w:val="18"/>
          <w14:cntxtAlts/>
        </w:rPr>
        <w:t> </w:t>
      </w:r>
    </w:p>
    <w:p w14:paraId="417C8A82" w14:textId="77777777" w:rsidR="002F263B" w:rsidRPr="002F263B" w:rsidRDefault="002F263B" w:rsidP="002F263B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2F263B">
        <w:rPr>
          <w:rFonts w:eastAsia="Times New Roman"/>
          <w:b/>
          <w:bCs/>
          <w:sz w:val="18"/>
          <w:szCs w:val="18"/>
          <w14:cntxtAlts/>
        </w:rPr>
        <w:t>Ausstattung:</w:t>
      </w:r>
    </w:p>
    <w:p w14:paraId="61DA7557" w14:textId="77777777" w:rsidR="002F263B" w:rsidRPr="002F263B" w:rsidRDefault="002F263B" w:rsidP="002F263B">
      <w:pPr>
        <w:widowControl w:val="0"/>
        <w:tabs>
          <w:tab w:val="left" w:pos="284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2F263B">
        <w:rPr>
          <w:rFonts w:eastAsia="Times New Roman"/>
          <w:sz w:val="18"/>
          <w:szCs w:val="18"/>
          <w14:cntxtAlts/>
        </w:rPr>
        <w:t xml:space="preserve">Selbsttragende, pulverbeschichtete Stahlrahmenkonstruktion, zur Trockenverkleidung, Einbau vor Massivwand, in Leichtbau-Ständerwand u.v.m., 4 Befestigungspunkte, komplett vormontiert, inklusive selbsthemmende Füße mit verstellbaren Fußplatten und Befestigungsmaterial, universell einsetzbar für Waschtische, Verstellbereich Füße von Rohfußboden bis OKFFB: 0-200 mm, Tiefenverstellung Vorderkante Element: 135-205 mm (bei Verwendung von Wandhaltern </w:t>
      </w:r>
      <w:proofErr w:type="spellStart"/>
      <w:r w:rsidRPr="002F263B">
        <w:rPr>
          <w:rFonts w:eastAsia="Times New Roman"/>
          <w:sz w:val="18"/>
          <w:szCs w:val="18"/>
          <w14:cntxtAlts/>
        </w:rPr>
        <w:t>Art.Nr</w:t>
      </w:r>
      <w:proofErr w:type="spellEnd"/>
      <w:r w:rsidRPr="002F263B">
        <w:rPr>
          <w:rFonts w:eastAsia="Times New Roman"/>
          <w:sz w:val="18"/>
          <w:szCs w:val="18"/>
          <w14:cntxtAlts/>
        </w:rPr>
        <w:t xml:space="preserve">. 3.5750.90.10), mit mehrfach verleimter Schichtholzplatte und Stichmaßskalierung zur freien Positionierung von Trinkwasserrohr Systemwandscheiben, mit Wandeinbau-Geruchverschluss höhenverstellbar </w:t>
      </w:r>
      <w:proofErr w:type="spellStart"/>
      <w:r w:rsidRPr="002F263B">
        <w:rPr>
          <w:rFonts w:eastAsia="Times New Roman"/>
          <w:sz w:val="18"/>
          <w:szCs w:val="18"/>
          <w14:cntxtAlts/>
        </w:rPr>
        <w:t>Art.Nr</w:t>
      </w:r>
      <w:proofErr w:type="spellEnd"/>
      <w:r w:rsidRPr="002F263B">
        <w:rPr>
          <w:rFonts w:eastAsia="Times New Roman"/>
          <w:sz w:val="18"/>
          <w:szCs w:val="18"/>
          <w14:cntxtAlts/>
        </w:rPr>
        <w:t xml:space="preserve">. 3.5790.00.10 DN 50(d:50)/DN 40(d:40), mit 2 Gewindebolzen M10, inklusive Bauschutz und Waschtischbefestigung, Verpackung im Karton </w:t>
      </w:r>
    </w:p>
    <w:p w14:paraId="14D47BD3" w14:textId="77777777" w:rsidR="002F263B" w:rsidRPr="002F263B" w:rsidRDefault="002F263B" w:rsidP="002F263B">
      <w:pPr>
        <w:widowControl w:val="0"/>
        <w:spacing w:line="285" w:lineRule="auto"/>
        <w:rPr>
          <w:rFonts w:eastAsia="Times New Roman"/>
          <w14:cntxtAlts/>
        </w:rPr>
      </w:pPr>
      <w:r w:rsidRPr="002F263B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2F263B">
      <w:pPr>
        <w:widowControl w:val="0"/>
        <w:spacing w:after="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66F5"/>
    <w:rsid w:val="00267054"/>
    <w:rsid w:val="00267F59"/>
    <w:rsid w:val="002F263B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2021-08-15T16:34:00Z</dcterms:created>
  <dcterms:modified xsi:type="dcterms:W3CDTF">2021-08-26T10:01:00Z</dcterms:modified>
</cp:coreProperties>
</file>